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b/>
          <w:sz w:val="32"/>
          <w:b/>
          <w:szCs w:val="32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</w:rPr>
        <w:t>Кадровый состав педагогических работников на 2014-2015 учебный год</w:t>
      </w:r>
      <w:r/>
    </w:p>
    <w:tbl>
      <w:tblPr>
        <w:tblStyle w:val="a3"/>
        <w:tblW w:w="161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181"/>
        <w:gridCol w:w="1918"/>
        <w:gridCol w:w="2533"/>
        <w:gridCol w:w="2809"/>
        <w:gridCol w:w="2503"/>
        <w:gridCol w:w="1089"/>
        <w:gridCol w:w="2171"/>
      </w:tblGrid>
      <w:tr>
        <w:trPr>
          <w:tblHeader w:val="true"/>
          <w:trHeight w:val="1635" w:hRule="atLeast"/>
        </w:trPr>
        <w:tc>
          <w:tcPr>
            <w:tcW w:w="958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  <w:r/>
          </w:p>
        </w:tc>
        <w:tc>
          <w:tcPr>
            <w:tcW w:w="218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работника</w:t>
            </w:r>
            <w:r/>
          </w:p>
        </w:tc>
        <w:tc>
          <w:tcPr>
            <w:tcW w:w="1918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Занимаемая должность</w:t>
            </w:r>
            <w:r/>
          </w:p>
        </w:tc>
        <w:tc>
          <w:tcPr>
            <w:tcW w:w="253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Квалификационная категория</w:t>
            </w:r>
            <w:r/>
          </w:p>
        </w:tc>
        <w:tc>
          <w:tcPr>
            <w:tcW w:w="280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Образование(учебное заведение, год окончания, специальность и квалификация по диплому)</w:t>
            </w:r>
            <w:r/>
          </w:p>
        </w:tc>
        <w:tc>
          <w:tcPr>
            <w:tcW w:w="250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Данные о повышении квалификации и профессиональной переподготовке</w:t>
            </w:r>
            <w:r/>
          </w:p>
        </w:tc>
        <w:tc>
          <w:tcPr>
            <w:tcW w:w="108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стаж работы</w:t>
            </w:r>
            <w:r/>
          </w:p>
        </w:tc>
        <w:tc>
          <w:tcPr>
            <w:tcW w:w="217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Педагогический стаж работы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Айнетдинова Сория Исхаковна 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 категория</w:t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высшее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(колледж),</w:t>
            </w:r>
            <w:r/>
          </w:p>
          <w:p>
            <w:pPr>
              <w:pStyle w:val="Style19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1996г.</w:t>
            </w:r>
            <w:r/>
          </w:p>
          <w:p>
            <w:pPr>
              <w:pStyle w:val="Style19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образование»,</w:t>
            </w:r>
            <w:r/>
          </w:p>
          <w:p>
            <w:pPr>
              <w:pStyle w:val="Normal"/>
              <w:spacing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«Воспитатель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учреждениях»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ИОЧ 28.12.2010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Болобкова Людмила Николаевна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before="0" w:after="0"/>
              <w:jc w:val="both"/>
              <w:rPr>
                <w:sz w:val="22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Сызранское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педагогическое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училище,</w:t>
            </w:r>
            <w:r/>
          </w:p>
          <w:p>
            <w:pPr>
              <w:pStyle w:val="Style19"/>
              <w:spacing w:before="0" w:after="0"/>
              <w:jc w:val="both"/>
              <w:rPr>
                <w:sz w:val="22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1985г.</w:t>
            </w:r>
            <w:r/>
          </w:p>
          <w:p>
            <w:pPr>
              <w:pStyle w:val="Normal"/>
              <w:spacing w:before="0" w:after="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/>
              <w:t>«Дошкольное</w:t>
            </w:r>
            <w:r>
              <w:rPr>
                <w:rFonts w:eastAsia="Times New Roman"/>
              </w:rPr>
              <w:t xml:space="preserve"> </w:t>
            </w:r>
            <w:r>
              <w:rPr/>
              <w:t>воспитание»,</w:t>
            </w:r>
            <w:r>
              <w:rPr>
                <w:rFonts w:eastAsia="Times New Roman"/>
              </w:rPr>
              <w:t xml:space="preserve"> </w:t>
            </w:r>
            <w:r>
              <w:rPr/>
              <w:t>«Воспитатель</w:t>
            </w:r>
            <w:r>
              <w:rPr>
                <w:rFonts w:eastAsia="Times New Roman"/>
              </w:rPr>
              <w:t xml:space="preserve"> </w:t>
            </w:r>
            <w:r>
              <w:rPr/>
              <w:t>детского</w:t>
            </w:r>
            <w:r>
              <w:rPr>
                <w:rFonts w:eastAsia="Times New Roman"/>
              </w:rPr>
              <w:t xml:space="preserve"> </w:t>
            </w:r>
            <w:r>
              <w:rPr/>
              <w:t>сада»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Власова Ирина Юрьевна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before="0" w:after="0"/>
              <w:jc w:val="both"/>
              <w:rPr>
                <w:sz w:val="22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Государственное образовательное учреждение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высшего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профессионального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образования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«Тольяттинский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государственный университет»,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2013г.</w:t>
            </w:r>
            <w:r/>
          </w:p>
          <w:p>
            <w:pPr>
              <w:pStyle w:val="Normal"/>
              <w:spacing w:before="0" w:after="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/>
              <w:t>«Педагогика»</w:t>
            </w:r>
            <w:r>
              <w:rPr>
                <w:rFonts w:eastAsia="Times New Roman"/>
              </w:rPr>
              <w:t>, Направление: Управление дошкольным образованием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Выборнова Любовь Павловна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Музыкальный руководитель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 категория</w:t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1970г.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sz w:val="22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воспитание»,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«Воспитатель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сада»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/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Вяльчинова  Светлана Вячеславовна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 категория</w:t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Педагогическое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1982г.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sz w:val="22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воспитание»,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«Воспитатель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сада»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/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Герасименко Наталья Константиновна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1990г.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sz w:val="22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воспитание»,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«Воспитатель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сада»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Глебова Елена Сергеевна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Государственное образовательное учреждение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высшего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профессионального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образования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«Тольяттинский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государственный университет»,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>2014г.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sz w:val="22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«Педагогика»</w:t>
            </w:r>
            <w:r>
              <w:rPr>
                <w:rFonts w:eastAsia="Times New Roman"/>
                <w:lang w:val="ru-RU"/>
              </w:rPr>
              <w:t>, специальность: педагогика и психология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Дыбина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Венера Кашафовна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  педагогическое  училище, 1994 г., «Воспитатель в дошкольных учреждениях»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Кормухина Марина Геннадьевна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1994г.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sz w:val="22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воспитание»,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«Воспитатель</w:t>
            </w:r>
            <w:r>
              <w:rPr>
                <w:rFonts w:eastAsia="Times New Roman"/>
                <w:lang w:val="ru-RU"/>
              </w:rPr>
              <w:t xml:space="preserve"> в дошкольных учреждениях</w:t>
            </w:r>
            <w:r>
              <w:rPr>
                <w:lang w:val="ru-RU"/>
              </w:rPr>
              <w:t>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Кормухина Наталья владимировна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Государственное образовательное учреждение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высшего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профессионального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образования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«Тольяттинский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государственный университет»,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>2014г.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sz w:val="22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«Психолого-педагогическое образование»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Камскова Татьяна Геннадьевна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1989г.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sz w:val="22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воспитание»,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«Воспитатель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сада»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Мальцева Светлана Станиславовна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 категория</w:t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Гос.обр.учр.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среднего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профессион.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>
              <w:rPr>
                <w:rFonts w:eastAsia="Times New Roman"/>
                <w:lang w:val="ru-RU"/>
              </w:rPr>
              <w:t xml:space="preserve">  </w:t>
            </w:r>
            <w:r>
              <w:rPr>
                <w:lang w:val="ru-RU"/>
              </w:rPr>
              <w:t>-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Губернский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колледж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г.Сызрани,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2007г.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образование»,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«Воспитатель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возраста»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/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Майорова Ольга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Юрьевна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II категория</w:t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1994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воспитание»,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«Воспитатель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дошкольных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учреждениях»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/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Музалевская Светлана Александровна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1988г.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воспитание»,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«Воспитатель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сада»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Елена Викторовна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1988г.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воспитание»,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«Воспитатель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сада»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Овчинникова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Нина Викторовна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 категория</w:t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1985г.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воспитание»,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«Воспитатель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сада»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/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Панина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Зинаида Павловна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 категория</w:t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педагогическое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1972г.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«Дошкольное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воспитание»,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«Воспитатель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детского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сада»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/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Стеблева Светлана Николаевна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Музыкальный руководитель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Сызранское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музыкальное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училище,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1988г.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«Фортепиано»,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«Преподаватель музыкальной школы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rFonts w:eastAsia="Times New Roman"/>
                <w:lang w:val="ru-RU"/>
              </w:rPr>
              <w:t xml:space="preserve">  </w:t>
            </w:r>
            <w:r>
              <w:rPr>
                <w:lang w:val="ru-RU"/>
              </w:rPr>
              <w:t>классу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форт»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/>
          </w:p>
        </w:tc>
      </w:tr>
      <w:tr>
        <w:trPr>
          <w:trHeight w:val="1654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Шишкина Алена Сергеевна</w:t>
            </w:r>
            <w:r/>
          </w:p>
        </w:tc>
        <w:tc>
          <w:tcPr>
            <w:tcW w:w="19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 по физической культуре</w:t>
            </w:r>
            <w:r/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Государственное образовательное учреждение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высшего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профессионального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образования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«Тольяттинский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государственный университет»,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>2006г.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«Дошкольная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педагогика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психология»,</w:t>
            </w:r>
            <w:r/>
          </w:p>
          <w:p>
            <w:pPr>
              <w:pStyle w:val="Style19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«Преподаватель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дошкольной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педагогики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психологии»</w:t>
            </w:r>
            <w:r/>
          </w:p>
        </w:tc>
        <w:tc>
          <w:tcPr>
            <w:tcW w:w="25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/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/>
          </w:p>
        </w:tc>
      </w:tr>
    </w:tbl>
    <w:p>
      <w:pPr>
        <w:pStyle w:val="Normal"/>
        <w:jc w:val="center"/>
        <w:rPr/>
      </w:pPr>
      <w:r>
        <w:rPr/>
      </w:r>
      <w:r/>
    </w:p>
    <w:sectPr>
      <w:type w:val="nextPage"/>
      <w:pgSz w:orient="landscape" w:w="16838" w:h="11906"/>
      <w:pgMar w:left="567" w:right="567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116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AbsatzStandardschriftart1" w:customStyle="1">
    <w:name w:val="WW-Absatz-Standardschriftart1"/>
    <w:rsid w:val="007125b2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71dd0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rsid w:val="00cb6fb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52f1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3097AE-61E1-4145-96C4-94A334B1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LibreOffice/4.3.0.4$Windows_x86 LibreOffice_project/62ad5818884a2fc2e5780dd45466868d41009ec0</Application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2014-12-25T21:53:00Z</dcterms:created>
  <dc:creator>Климина Н.В.</dc:creator>
  <dc:language>ru-RU</dc:language>
  <cp:lastPrinted>2004-01-01T05:32:00Z</cp:lastPrinted>
  <dcterms:modified xsi:type="dcterms:W3CDTF">2015-03-10T16:50:39Z</dcterms:modified>
  <cp:revision>19</cp:revision>
</cp:coreProperties>
</file>